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  <w:lang w:val="en-US" w:eastAsia="zh-CN"/>
        </w:rPr>
        <w:t>东凤人民</w:t>
      </w: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医院</w:t>
      </w:r>
    </w:p>
    <w:p w14:paraId="473C5CB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采购需求调查文件</w:t>
      </w:r>
    </w:p>
    <w:p w14:paraId="02812B2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正本/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副本）</w:t>
      </w:r>
    </w:p>
    <w:p w14:paraId="65565B54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45D4164F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10D6AF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366FBBFA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2FEC44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126CEA8D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23FC1A8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88D3F3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C6621E1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微软雅黑" w:hAnsi="微软雅黑" w:eastAsia="微软雅黑" w:cs="微软雅黑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项目名称：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</w:rPr>
        <w:t>中山市东凤人民医院高频手术系统采购项目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</w:p>
    <w:p w14:paraId="348FD031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供 应 商：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</w:rPr>
        <w:t xml:space="preserve">                                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</w:rPr>
        <w:t>    （盖章）</w:t>
      </w:r>
    </w:p>
    <w:p w14:paraId="721583C4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  <w:t>日    期：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</w:rPr>
        <w:t>                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u w:val="single"/>
        </w:rPr>
        <w:t xml:space="preserve">                             </w:t>
      </w:r>
    </w:p>
    <w:p w14:paraId="148395CF">
      <w:pPr>
        <w:pStyle w:val="2"/>
        <w:numPr>
          <w:ilvl w:val="0"/>
          <w:numId w:val="0"/>
        </w:numPr>
        <w:tabs>
          <w:tab w:val="left" w:pos="720"/>
        </w:tabs>
        <w:snapToGrid w:val="0"/>
        <w:jc w:val="center"/>
        <w:rPr>
          <w:rStyle w:val="16"/>
          <w:rFonts w:hint="eastAsia" w:eastAsia="宋体"/>
          <w:b/>
          <w:bCs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bookmarkStart w:id="0" w:name="_Toc202254111"/>
      <w:bookmarkStart w:id="1" w:name="_Toc202820358"/>
      <w:bookmarkStart w:id="2" w:name="_Toc202251080"/>
      <w:bookmarkStart w:id="3" w:name="_Toc202817003"/>
      <w:bookmarkStart w:id="4" w:name="_Toc202819885"/>
      <w:bookmarkStart w:id="5" w:name="_Toc202252040"/>
      <w:bookmarkStart w:id="6" w:name="_Toc202251705"/>
    </w:p>
    <w:p w14:paraId="1CEB582F">
      <w:pPr>
        <w:pStyle w:val="2"/>
        <w:numPr>
          <w:ilvl w:val="0"/>
          <w:numId w:val="0"/>
        </w:numPr>
        <w:tabs>
          <w:tab w:val="left" w:pos="720"/>
        </w:tabs>
        <w:snapToGrid w:val="0"/>
        <w:jc w:val="center"/>
        <w:rPr>
          <w:rFonts w:hAnsi="宋体"/>
          <w:color w:val="auto"/>
          <w:sz w:val="28"/>
          <w:szCs w:val="28"/>
          <w:highlight w:val="none"/>
        </w:rPr>
      </w:pPr>
      <w:r>
        <w:rPr>
          <w:rStyle w:val="16"/>
          <w:rFonts w:hint="eastAsia" w:eastAsia="宋体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Style w:val="16"/>
          <w:rFonts w:eastAsia="宋体"/>
          <w:b/>
          <w:bCs/>
          <w:color w:val="auto"/>
          <w:sz w:val="28"/>
          <w:szCs w:val="28"/>
          <w:highlight w:val="none"/>
        </w:rPr>
        <w:t>、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Style w:val="16"/>
          <w:rFonts w:eastAsia="宋体"/>
          <w:b/>
          <w:bCs/>
          <w:color w:val="auto"/>
          <w:sz w:val="28"/>
          <w:szCs w:val="28"/>
          <w:highlight w:val="none"/>
        </w:rPr>
        <w:t>资格性文件</w:t>
      </w:r>
    </w:p>
    <w:p w14:paraId="7D6397FD">
      <w:pPr>
        <w:pStyle w:val="3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.1报价函</w:t>
      </w:r>
    </w:p>
    <w:p w14:paraId="1AC706C5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致：中山市东凤人民医院</w:t>
      </w:r>
    </w:p>
    <w:p w14:paraId="245E4F66">
      <w:pPr>
        <w:autoSpaceDE w:val="0"/>
        <w:autoSpaceDN w:val="0"/>
        <w:adjustRightInd w:val="0"/>
        <w:spacing w:line="360" w:lineRule="auto"/>
        <w:ind w:right="26"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依据贵方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拟采购开展采购需求调查的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（项目名称:____________）的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公告邀请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，我方代表</w:t>
      </w:r>
      <w:r>
        <w:rPr>
          <w:rFonts w:hint="eastAsia" w:ascii="宋体" w:hAnsi="宋体"/>
          <w:i/>
          <w:iCs/>
          <w:color w:val="auto"/>
          <w:sz w:val="28"/>
          <w:szCs w:val="28"/>
          <w:highlight w:val="none"/>
          <w:u w:val="single"/>
        </w:rPr>
        <w:t>（姓名、职务）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经正式授权并代表</w:t>
      </w:r>
      <w:r>
        <w:rPr>
          <w:rFonts w:hint="eastAsia" w:ascii="宋体" w:hAnsi="宋体"/>
          <w:i/>
          <w:iCs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/>
          <w:i/>
          <w:iCs/>
          <w:color w:val="auto"/>
          <w:sz w:val="28"/>
          <w:szCs w:val="28"/>
          <w:highlight w:val="none"/>
          <w:u w:val="single"/>
          <w:lang w:eastAsia="zh-CN"/>
        </w:rPr>
        <w:t>响应供应商名称</w:t>
      </w:r>
      <w:r>
        <w:rPr>
          <w:rFonts w:hint="eastAsia" w:ascii="宋体" w:hAnsi="宋体"/>
          <w:i/>
          <w:iCs/>
          <w:color w:val="auto"/>
          <w:sz w:val="28"/>
          <w:szCs w:val="28"/>
          <w:highlight w:val="none"/>
          <w:u w:val="single"/>
        </w:rPr>
        <w:t>、地址）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提交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响应文件。</w:t>
      </w:r>
    </w:p>
    <w:p w14:paraId="43AA89FA">
      <w:pPr>
        <w:autoSpaceDE w:val="0"/>
        <w:autoSpaceDN w:val="0"/>
        <w:adjustRightInd w:val="0"/>
        <w:spacing w:line="360" w:lineRule="auto"/>
        <w:ind w:right="246"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在此，我方声明如下：</w:t>
      </w:r>
    </w:p>
    <w:p w14:paraId="471B1965">
      <w:pPr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1.同意并接受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的各项要求，遵守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中的各项规定，按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的要求提供报价。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有效期为响应截止日起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>90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天。</w:t>
      </w:r>
    </w:p>
    <w:p w14:paraId="24098679">
      <w:pPr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.我方已经详细地阅读了全部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及其附件，包括澄清、修改文件（如果有）和所有已提供的参考资料以及有关附件，我方完全明白并认为此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没有倾向性，也不存在排斥潜在供应商的内容，我方同意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的相关条款，放弃对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调查公告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提出误解和质疑的一切权力。</w:t>
      </w:r>
    </w:p>
    <w:p w14:paraId="6DCBD748">
      <w:pPr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/>
          <w:i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宋体" w:hAnsi="宋体"/>
          <w:i/>
          <w:color w:val="auto"/>
          <w:sz w:val="28"/>
          <w:szCs w:val="28"/>
          <w:highlight w:val="none"/>
          <w:u w:val="single"/>
          <w:lang w:eastAsia="zh-CN"/>
        </w:rPr>
        <w:t>响应供应商名称</w:t>
      </w:r>
      <w:r>
        <w:rPr>
          <w:rFonts w:hint="eastAsia" w:ascii="宋体" w:hAnsi="宋体"/>
          <w:i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作为供应商正式授权</w:t>
      </w:r>
      <w:r>
        <w:rPr>
          <w:rFonts w:hint="eastAsia" w:ascii="宋体" w:hAnsi="宋体"/>
          <w:i/>
          <w:color w:val="auto"/>
          <w:sz w:val="28"/>
          <w:szCs w:val="28"/>
          <w:highlight w:val="none"/>
          <w:u w:val="single"/>
        </w:rPr>
        <w:t>(授权代表全名,职务)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代表我方全权处理有关本响应的一切事宜。</w:t>
      </w:r>
    </w:p>
    <w:p w14:paraId="418A4494">
      <w:pPr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.我方已毫无保留地向贵方提供一切所需的证明材料。</w:t>
      </w:r>
    </w:p>
    <w:p w14:paraId="56D3078D">
      <w:pPr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.我方承诺在本次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调查响应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中提供的一切文件，无论是原件还是复印件均为真实和准确的，绝无任何虚假、伪造和夸大的成份，否则，愿承担相应的后果和法律责任。</w:t>
      </w:r>
    </w:p>
    <w:p w14:paraId="63B9C462">
      <w:pPr>
        <w:adjustRightInd w:val="0"/>
        <w:snapToGrid w:val="0"/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供应商（法定代表人授权代表）代表签字：</w:t>
      </w:r>
    </w:p>
    <w:p w14:paraId="0520D609">
      <w:pPr>
        <w:adjustRightInd w:val="0"/>
        <w:snapToGrid w:val="0"/>
        <w:spacing w:line="360" w:lineRule="auto"/>
        <w:ind w:firstLine="630" w:firstLineChars="225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响应供应商名称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(公章)：</w:t>
      </w:r>
    </w:p>
    <w:p w14:paraId="69F516C4">
      <w:pPr>
        <w:adjustRightInd w:val="0"/>
        <w:snapToGrid w:val="0"/>
        <w:spacing w:line="360" w:lineRule="auto"/>
        <w:ind w:firstLine="630" w:firstLineChars="225"/>
        <w:rPr>
          <w:rFonts w:hint="eastAsia" w:ascii="宋体" w:hAnsi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br w:type="page"/>
      </w:r>
      <w:r>
        <w:rPr>
          <w:rFonts w:hint="eastAsia" w:ascii="宋体" w:hAnsi="宋体" w:cs="宋体" w:eastAsiaTheme="minorEastAsia"/>
          <w:b/>
          <w:color w:val="auto"/>
          <w:kern w:val="0"/>
          <w:sz w:val="28"/>
          <w:szCs w:val="28"/>
          <w:highlight w:val="none"/>
          <w:lang w:val="en-US" w:eastAsia="zh-CN" w:bidi="ar-SA"/>
        </w:rPr>
        <w:t>1.2法定代表人证明书及授权委托书（供应商为个体户的提供经营者或负责人证明书）</w:t>
      </w:r>
    </w:p>
    <w:p w14:paraId="3FEF4863">
      <w:pPr>
        <w:spacing w:line="360" w:lineRule="auto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（1）法定代表人证明书</w:t>
      </w:r>
    </w:p>
    <w:p w14:paraId="6F3801E5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D461ED7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致：中山市东凤人民医院</w:t>
      </w:r>
    </w:p>
    <w:p w14:paraId="167895E4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B098669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同志，现任我单位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职务，为法定代表人，特此证明。</w:t>
      </w:r>
    </w:p>
    <w:p w14:paraId="56C2BAC0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签发日期：                                 单位：（盖章）</w:t>
      </w:r>
    </w:p>
    <w:p w14:paraId="26771D3F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附：</w:t>
      </w:r>
    </w:p>
    <w:p w14:paraId="1B1A6436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代表人性别：           年龄：          身份证号码：</w:t>
      </w:r>
    </w:p>
    <w:p w14:paraId="1252DEE4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联系电话：</w:t>
      </w:r>
    </w:p>
    <w:p w14:paraId="1FD3683A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营业执照号码：             经济性质：</w:t>
      </w:r>
    </w:p>
    <w:p w14:paraId="7F5001E6">
      <w:pPr>
        <w:spacing w:line="360" w:lineRule="auto"/>
        <w:ind w:firstLine="280" w:firstLineChars="1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营业范围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</w:p>
    <w:p w14:paraId="068FAA4A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说明：1.法定代表人为企业事业单位、国家机关、社会团体的主要行政负责人。</w:t>
      </w:r>
    </w:p>
    <w:p w14:paraId="4269688F">
      <w:pPr>
        <w:spacing w:line="360" w:lineRule="auto"/>
        <w:ind w:firstLine="840" w:firstLineChars="3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2.内容必须填写真实、清楚、涂改无效，不得转让、买卖。</w:t>
      </w:r>
    </w:p>
    <w:p w14:paraId="0709C970">
      <w:pPr>
        <w:spacing w:line="360" w:lineRule="auto"/>
        <w:jc w:val="center"/>
        <w:rPr>
          <w:rFonts w:hint="eastAsia" w:ascii="宋体" w:hAnsi="宋体"/>
          <w:b/>
          <w:color w:val="FF0000"/>
          <w:sz w:val="28"/>
          <w:szCs w:val="28"/>
          <w:highlight w:val="none"/>
        </w:rPr>
      </w:pPr>
      <w:r>
        <w:rPr>
          <w:rFonts w:hint="eastAsia" w:ascii="宋体" w:hAnsi="宋体"/>
          <w:b/>
          <w:color w:val="FF0000"/>
          <w:sz w:val="28"/>
          <w:szCs w:val="28"/>
          <w:highlight w:val="none"/>
        </w:rPr>
        <w:t>(请供应商务必提供本附件)</w:t>
      </w:r>
    </w:p>
    <w:p w14:paraId="493B4A39">
      <w:pPr>
        <w:spacing w:line="360" w:lineRule="auto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6028690" cy="1898015"/>
                <wp:effectExtent l="4445" t="4445" r="5715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1898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CD9DE2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591523F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A7FCAA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15FD49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</w:t>
                            </w:r>
                            <w:r>
                              <w:rPr>
                                <w:rFonts w:hint="eastAsia" w:hAnsi="宋体"/>
                                <w:color w:val="FF0000"/>
                                <w:szCs w:val="21"/>
                              </w:rPr>
                              <w:t>正反面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25pt;margin-top:1.65pt;height:149.45pt;width:474.7pt;z-index:251659264;mso-width-relative:page;mso-height-relative:page;" fillcolor="#FFFFFF" filled="t" stroked="t" coordsize="21600,21600" o:gfxdata="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L3pv3VAAAACAEAAA8AAAAAAAAAAQAgAAAAIgAAAGRycy9kb3ducmV2LnhtbFBLAQIUABQAAAAI&#10;AIdO4kAwuLmmKQIAAFAEAAAOAAAAAAAAAAEAIAAAACQ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CD9DE2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591523F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A7FCAA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15FD49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</w:t>
                      </w:r>
                      <w:r>
                        <w:rPr>
                          <w:rFonts w:hint="eastAsia" w:hAnsi="宋体"/>
                          <w:color w:val="FF0000"/>
                          <w:szCs w:val="21"/>
                        </w:rPr>
                        <w:t>正反面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8ED0E56">
      <w:pPr>
        <w:spacing w:line="360" w:lineRule="auto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473E207F">
      <w:pPr>
        <w:spacing w:line="360" w:lineRule="auto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22AF5D1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4DD2DB86">
      <w:pPr>
        <w:spacing w:line="360" w:lineRule="auto"/>
        <w:jc w:val="center"/>
        <w:rPr>
          <w:rFonts w:hint="eastAsia" w:ascii="宋体" w:hAnsi="宋体" w:eastAsia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ascii="宋体" w:hAnsi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（2）法定代表人授权委托书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如适用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）</w:t>
      </w:r>
    </w:p>
    <w:p w14:paraId="77D59129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3765E9C4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致：中山市东凤人民医院</w:t>
      </w:r>
    </w:p>
    <w:p w14:paraId="4A349A04">
      <w:pPr>
        <w:spacing w:line="360" w:lineRule="auto"/>
        <w:ind w:firstLine="840" w:firstLineChars="3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兹授权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同志，为我方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响应采购需求调查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及办理其他事务代理人，其权限是：全权代表本公司参与（项目名称:____________）的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采购需求调查活动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，负责提供与签署确认一切文书资料，以及向贵方递交的任何补充承诺。</w:t>
      </w:r>
    </w:p>
    <w:p w14:paraId="3544E6C4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授权单位：（盖章）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法定代表人（签名或盖私章）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：</w:t>
      </w:r>
    </w:p>
    <w:p w14:paraId="24DC18AA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有效期限：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签发日期：</w:t>
      </w:r>
    </w:p>
    <w:p w14:paraId="2E8BB66E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附：</w:t>
      </w:r>
    </w:p>
    <w:p w14:paraId="57505CA8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代理人性别：    年龄：     职务：           身份证号码：</w:t>
      </w:r>
    </w:p>
    <w:p w14:paraId="2493B4F5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联系电话：</w:t>
      </w:r>
    </w:p>
    <w:p w14:paraId="53FE58AF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营业执照号码：                         经济性质：</w:t>
      </w:r>
    </w:p>
    <w:p w14:paraId="6F30E19D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营业范围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</w:p>
    <w:p w14:paraId="5411F782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说明：1.法定代表人为企业事业单位、国家机关、社会团体的主要行政负责人。</w:t>
      </w:r>
    </w:p>
    <w:p w14:paraId="70ADB1E1">
      <w:pPr>
        <w:spacing w:line="360" w:lineRule="auto"/>
        <w:ind w:firstLine="840" w:firstLineChars="3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2.内容必须填写真实、清楚、涂改无效，不得转让、买卖。</w:t>
      </w:r>
    </w:p>
    <w:p w14:paraId="348E190B">
      <w:pPr>
        <w:spacing w:line="360" w:lineRule="auto"/>
        <w:ind w:firstLine="859" w:firstLineChars="307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.响应供应商代表为法定代表人，则本表不适用。</w:t>
      </w:r>
    </w:p>
    <w:p w14:paraId="3F2D6E04">
      <w:pPr>
        <w:spacing w:line="360" w:lineRule="auto"/>
        <w:ind w:firstLine="420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33020</wp:posOffset>
                </wp:positionV>
                <wp:extent cx="5742305" cy="1584325"/>
                <wp:effectExtent l="4445" t="4445" r="63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D83AE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B08CA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2D926D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900FB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被授权代表身份证</w:t>
                            </w:r>
                            <w:r>
                              <w:rPr>
                                <w:rFonts w:hint="eastAsia" w:hAnsi="宋体"/>
                                <w:color w:val="FF0000"/>
                                <w:szCs w:val="21"/>
                              </w:rPr>
                              <w:t>正反面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05pt;margin-top:2.6pt;height:124.75pt;width:452.15pt;z-index:251660288;mso-width-relative:page;mso-height-relative:page;" fillcolor="#FFFFFF" filled="t" stroked="t" coordsize="21600,21600" o:gfxdata="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x/lKNcAAAAIAQAADwAAAAAAAAABACAAAAAiAAAAZHJzL2Rvd25yZXYueG1sUEsBAhQAFAAA&#10;AAgAh07iQA9Mq3c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D83AE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B08CA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2D926D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900FB5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被授权代表身份证</w:t>
                      </w:r>
                      <w:r>
                        <w:rPr>
                          <w:rFonts w:hint="eastAsia" w:hAnsi="宋体"/>
                          <w:color w:val="FF0000"/>
                          <w:szCs w:val="21"/>
                        </w:rPr>
                        <w:t>正反面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940ACC4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br w:type="page"/>
      </w:r>
      <w:r>
        <w:rPr>
          <w:rStyle w:val="17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</w:rPr>
        <w:t>.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</w:rPr>
        <w:t>资格声明函及资格证明文件</w:t>
      </w:r>
    </w:p>
    <w:p w14:paraId="453DAB2B">
      <w:pPr>
        <w:spacing w:before="240" w:beforeLines="100" w:after="120" w:afterLines="50" w:line="360" w:lineRule="auto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资格声明函</w:t>
      </w:r>
    </w:p>
    <w:p w14:paraId="77655216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致：中山市东凤人民医院</w:t>
      </w:r>
    </w:p>
    <w:p w14:paraId="4C22D1F7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关于贵方（项目名称:____________）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采购需求调查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邀请，本签字人愿意参加响应，提供采购文件中规定的货物及服务，并证明提交的下列文件和说明是准确的和真实的。</w:t>
      </w:r>
    </w:p>
    <w:p w14:paraId="1F8B64BE">
      <w:pPr>
        <w:pStyle w:val="5"/>
        <w:numPr>
          <w:ilvl w:val="0"/>
          <w:numId w:val="3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本公司（企业）具备《中华人民共和国政府采购法》第二十二条规定的条件并提供以下证明材料：</w:t>
      </w:r>
    </w:p>
    <w:p w14:paraId="2DAFD5C8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1、具有独立承担民事责任的能力；</w:t>
      </w:r>
    </w:p>
    <w:p w14:paraId="3B4FDDF8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2、具有良好的商业信誉和健全的财务会计制度；</w:t>
      </w:r>
    </w:p>
    <w:p w14:paraId="6CFCA405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3、具有履行合同所必需的设备和专业技术能力；</w:t>
      </w:r>
    </w:p>
    <w:p w14:paraId="5503C930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4、有依法缴纳税收和社会保障资金的良好记录；</w:t>
      </w:r>
    </w:p>
    <w:p w14:paraId="5C1DC874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5、参加政府采购活动前三年内，在经营活动中没有重大违法记录；</w:t>
      </w:r>
    </w:p>
    <w:p w14:paraId="1AAC3781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6、法律、行政法规规定的其他条件。</w:t>
      </w:r>
    </w:p>
    <w:p w14:paraId="7159D77D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二、根据《中华人民共和国政府采购法实施条例》的规定，本公司（企业）如为采购项目（包组） 提供整体设计、规范编制或者项目管理、监理、检测等服务的供应商，不再参加该采购项目的其他采购活动。</w:t>
      </w:r>
    </w:p>
    <w:p w14:paraId="3135A8D1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三、我方承诺单位负责人为同一人或者存在直接控股、管理关系的不同供应商，不得同时参加本采购项目（包组）采购需求调查响应。</w:t>
      </w:r>
    </w:p>
    <w:p w14:paraId="26D09FF9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四、我方在法律上和财务上独立、合法运作并独立于采购人。</w:t>
      </w:r>
    </w:p>
    <w:p w14:paraId="6264BC12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五、我方具有项目的承接能力、合同的履约能力、售后供应能力和良好的信誉。</w:t>
      </w:r>
    </w:p>
    <w:p w14:paraId="0BC90EED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六、我方在参与招标活动中未有违法违纪行为并未受过处罚。</w:t>
      </w:r>
    </w:p>
    <w:p w14:paraId="60E9EC99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七、我单位清晰：单位负责人为同一人或者存在直接控股、管理关系的不同供应商，不得参加同一合同项下的招标活动。</w:t>
      </w:r>
    </w:p>
    <w:p w14:paraId="6FFA301F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default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八、我单位无围标、串标行为。</w:t>
      </w:r>
    </w:p>
    <w:p w14:paraId="27893BAD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九、我方非联合体响应。</w:t>
      </w:r>
    </w:p>
    <w:p w14:paraId="45302C08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本公司（企业）承诺在本次招标采购活动中，如有违法、违规、弄虚作假行为，所造成的损失、不良后果及法律责任，一律由我公司（企业）承担。</w:t>
      </w:r>
    </w:p>
    <w:p w14:paraId="4CDB291B">
      <w:pPr>
        <w:pStyle w:val="5"/>
        <w:numPr>
          <w:ilvl w:val="0"/>
          <w:numId w:val="0"/>
        </w:numPr>
        <w:spacing w:line="360" w:lineRule="auto"/>
        <w:ind w:right="103" w:rightChars="49" w:firstLine="560" w:firstLineChars="200"/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特此声明！</w:t>
      </w:r>
    </w:p>
    <w:p w14:paraId="7225F95A">
      <w:pPr>
        <w:pStyle w:val="5"/>
        <w:spacing w:before="23" w:line="360" w:lineRule="auto"/>
        <w:ind w:left="228" w:hanging="266" w:hangingChars="95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4074FE4A">
      <w:pPr>
        <w:pStyle w:val="5"/>
        <w:spacing w:before="23" w:line="360" w:lineRule="auto"/>
        <w:ind w:left="228" w:hanging="266" w:hangingChars="95"/>
        <w:rPr>
          <w:rFonts w:hint="default" w:ascii="宋体" w:hAnsi="宋体" w:eastAsia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highlight w:val="none"/>
        </w:rPr>
        <w:t>备注：1.本声明函必须提供且内容不得擅自删改，否则视为无效</w:t>
      </w:r>
      <w:r>
        <w:rPr>
          <w:rFonts w:hint="eastAsia" w:ascii="宋体" w:hAnsi="宋体"/>
          <w:color w:val="FF0000"/>
          <w:sz w:val="28"/>
          <w:szCs w:val="28"/>
          <w:highlight w:val="none"/>
          <w:lang w:eastAsia="zh-CN"/>
        </w:rPr>
        <w:t>响应；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</w:rPr>
        <w:t>本声明函如有虚假或与事实不符的，作无效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</w:rPr>
        <w:t>处理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  <w:lang w:val="en-US" w:eastAsia="zh-CN"/>
        </w:rPr>
        <w:t>3.请后附响应供应商《营业执照》等资格证明材料。</w:t>
      </w:r>
    </w:p>
    <w:p w14:paraId="4F2EAA1F">
      <w:pPr>
        <w:spacing w:line="360" w:lineRule="auto"/>
        <w:ind w:firstLine="435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1294DAC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响应供应商法定代表人（或法定代表人授权代表）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签字：</w:t>
      </w:r>
    </w:p>
    <w:p w14:paraId="444C112D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响应供应商名称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（盖章）：</w:t>
      </w:r>
    </w:p>
    <w:p w14:paraId="2B4B87E7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</w:t>
      </w:r>
      <w:bookmarkStart w:id="7" w:name="_Toc202251081"/>
      <w:bookmarkStart w:id="8" w:name="_Toc202820359"/>
      <w:bookmarkStart w:id="9" w:name="_Toc202251706"/>
      <w:bookmarkStart w:id="10" w:name="_Toc202817004"/>
      <w:bookmarkStart w:id="11" w:name="_Toc202252041"/>
      <w:bookmarkStart w:id="12" w:name="_Toc202254112"/>
      <w:bookmarkStart w:id="13" w:name="_Toc202819886"/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ascii="宋体" w:hAnsi="宋体"/>
          <w:color w:val="auto"/>
          <w:sz w:val="28"/>
          <w:szCs w:val="28"/>
          <w:highlight w:val="none"/>
        </w:rPr>
        <w:br w:type="page"/>
      </w:r>
    </w:p>
    <w:p w14:paraId="7E102A4A">
      <w:pPr>
        <w:spacing w:line="360" w:lineRule="auto"/>
        <w:jc w:val="center"/>
        <w:rPr>
          <w:rFonts w:hint="default" w:ascii="宋体" w:hAnsi="宋体" w:eastAsia="黑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Style w:val="16"/>
          <w:rFonts w:hint="eastAsia" w:hAnsi="宋体" w:eastAsia="黑体" w:cs="宋体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Style w:val="16"/>
          <w:rFonts w:hint="eastAsia" w:hAnsi="宋体" w:cs="宋体"/>
          <w:color w:val="auto"/>
          <w:sz w:val="28"/>
          <w:szCs w:val="28"/>
          <w:highlight w:val="none"/>
        </w:rPr>
        <w:t>、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Style w:val="16"/>
          <w:rFonts w:hint="eastAsia" w:hAnsi="宋体" w:eastAsia="黑体" w:cs="宋体"/>
          <w:color w:val="auto"/>
          <w:sz w:val="28"/>
          <w:szCs w:val="28"/>
          <w:highlight w:val="none"/>
          <w:lang w:val="en-US" w:eastAsia="zh-CN"/>
        </w:rPr>
        <w:t>需求调查问卷</w:t>
      </w: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黑体" w:hAnsi="黑体" w:eastAsia="黑体" w:cs="黑体"/>
          <w:b/>
          <w:sz w:val="28"/>
          <w:szCs w:val="24"/>
        </w:rPr>
        <w:t>一、接受需求调查的市场主体基本情况</w:t>
      </w:r>
    </w:p>
    <w:tbl>
      <w:tblPr>
        <w:tblStyle w:val="13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经营企业（即不属于所投医疗器械的制造商）        </w:t>
            </w:r>
          </w:p>
          <w:p w14:paraId="40AAFF09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生产企业（即所投医疗器械的制造商）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其它（即无生产/经营许可或备案）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1715">
            <w:pPr>
              <w:pStyle w:val="2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响应供应商或所响应医疗器械生产企业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B20ED1E">
            <w:pPr>
              <w:pStyle w:val="2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0D002764">
            <w:pPr>
              <w:pStyle w:val="2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33EB17C2">
            <w:pPr>
              <w:pStyle w:val="2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2445223F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2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2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2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2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2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2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 w14:paraId="5FB4656E">
            <w:pPr>
              <w:pStyle w:val="2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2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2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2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5"/>
        <w:rPr>
          <w:rFonts w:hint="eastAsia"/>
        </w:rPr>
      </w:pP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  <w:r>
        <w:rPr>
          <w:rFonts w:hint="eastAsia" w:ascii="黑体" w:hAnsi="黑体" w:eastAsia="黑体" w:cs="黑体"/>
          <w:b/>
          <w:sz w:val="28"/>
          <w:szCs w:val="24"/>
        </w:rPr>
        <w:t>二、采购需求反馈意见</w:t>
      </w:r>
    </w:p>
    <w:tbl>
      <w:tblPr>
        <w:tblStyle w:val="1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695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95" w:type="dxa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95" w:type="dxa"/>
            <w:vAlign w:val="center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 w14:paraId="50C87A6D">
            <w:pPr>
              <w:pStyle w:val="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5A88396">
            <w:pPr>
              <w:pStyle w:val="6"/>
              <w:rPr>
                <w:rFonts w:hint="eastAsia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95" w:type="dxa"/>
            <w:vAlign w:val="center"/>
          </w:tcPr>
          <w:p w14:paraId="2E2BF0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22E34338">
            <w:pPr>
              <w:pStyle w:val="6"/>
              <w:rPr>
                <w:rFonts w:hint="eastAsia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95" w:type="dxa"/>
            <w:vAlign w:val="center"/>
          </w:tcPr>
          <w:p w14:paraId="27EEA2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3DF6EBFA">
            <w:pPr>
              <w:pStyle w:val="6"/>
              <w:rPr>
                <w:rFonts w:hint="eastAsia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95" w:type="dxa"/>
            <w:vAlign w:val="center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A06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825" w:type="dxa"/>
            <w:vAlign w:val="center"/>
          </w:tcPr>
          <w:p w14:paraId="53CF1C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所响应货物配置、选型及供货能力</w:t>
            </w:r>
          </w:p>
        </w:tc>
        <w:tc>
          <w:tcPr>
            <w:tcW w:w="7695" w:type="dxa"/>
            <w:vAlign w:val="center"/>
          </w:tcPr>
          <w:p w14:paraId="3ACE008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本项目的所响应货物配置、选型及供货能力等进行概述。</w:t>
            </w:r>
          </w:p>
          <w:p w14:paraId="764DBFFF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D9164AC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234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25" w:type="dxa"/>
            <w:vAlign w:val="center"/>
          </w:tcPr>
          <w:p w14:paraId="1628BA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安装、调试</w:t>
            </w:r>
          </w:p>
          <w:p w14:paraId="5B58F4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能力</w:t>
            </w:r>
          </w:p>
        </w:tc>
        <w:tc>
          <w:tcPr>
            <w:tcW w:w="7695" w:type="dxa"/>
            <w:vAlign w:val="center"/>
          </w:tcPr>
          <w:p w14:paraId="248CDA0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本项目的所响应货物安装、调试能力等进行概述。</w:t>
            </w:r>
          </w:p>
          <w:p w14:paraId="05D7D405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F081445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BCC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25" w:type="dxa"/>
            <w:vAlign w:val="center"/>
          </w:tcPr>
          <w:p w14:paraId="524942A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维保响应能力</w:t>
            </w:r>
          </w:p>
        </w:tc>
        <w:tc>
          <w:tcPr>
            <w:tcW w:w="7695" w:type="dxa"/>
            <w:vAlign w:val="center"/>
          </w:tcPr>
          <w:p w14:paraId="50BF3CC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本项目的所响应货物维保响应能力等进行概述（包括不限于维保年限、是否可提供原厂维保等）。</w:t>
            </w:r>
          </w:p>
          <w:p w14:paraId="75A33B9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F041BC7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响应调查供应商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95" w:type="dxa"/>
            <w:vAlign w:val="center"/>
          </w:tcPr>
          <w:p w14:paraId="78FFD9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简要说明供应商对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95" w:type="dxa"/>
            <w:vAlign w:val="center"/>
          </w:tcPr>
          <w:p w14:paraId="1B032CC4">
            <w:pPr>
              <w:pStyle w:val="2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798B7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02C6E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95" w:type="dxa"/>
            <w:vAlign w:val="center"/>
          </w:tcPr>
          <w:p w14:paraId="10CC3E3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产品相关参数、技术白皮书、彩页（为英文版时，请同时提供中文版，可另附页）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8A4EB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116254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6C909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8A828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7329E2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tabs>
          <w:tab w:val="left" w:pos="720"/>
          <w:tab w:val="clear" w:pos="180"/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1.按表格中要求的调查项，根据实际情况进行填写；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2.供应商的产品相关参数、技术白皮书、彩页可另附页，格式自拟；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tabs>
          <w:tab w:val="left" w:pos="720"/>
          <w:tab w:val="clear" w:pos="180"/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 w14:paraId="22FCCBA8">
      <w:pPr>
        <w:rPr>
          <w:rFonts w:hint="eastAsia" w:ascii="黑体" w:hAnsi="黑体" w:eastAsia="黑体" w:cs="黑体"/>
          <w:b/>
          <w:sz w:val="28"/>
          <w:szCs w:val="24"/>
        </w:rPr>
      </w:pPr>
      <w:r>
        <w:rPr>
          <w:rFonts w:hint="eastAsia" w:ascii="黑体" w:hAnsi="黑体" w:eastAsia="黑体" w:cs="黑体"/>
          <w:b/>
          <w:sz w:val="28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4"/>
        </w:rPr>
        <w:t>供应商同类项目的业绩介绍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09"/>
        <w:gridCol w:w="1359"/>
        <w:gridCol w:w="1459"/>
        <w:gridCol w:w="1236"/>
        <w:gridCol w:w="2235"/>
      </w:tblGrid>
      <w:tr w14:paraId="4327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 w14:paraId="6054832C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09" w:type="dxa"/>
            <w:noWrap w:val="0"/>
            <w:vAlign w:val="center"/>
          </w:tcPr>
          <w:p w14:paraId="11805223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客户名称</w:t>
            </w:r>
          </w:p>
        </w:tc>
        <w:tc>
          <w:tcPr>
            <w:tcW w:w="1359" w:type="dxa"/>
            <w:noWrap w:val="0"/>
            <w:vAlign w:val="center"/>
          </w:tcPr>
          <w:p w14:paraId="1D36BBA3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459" w:type="dxa"/>
            <w:noWrap w:val="0"/>
            <w:vAlign w:val="center"/>
          </w:tcPr>
          <w:p w14:paraId="33A45A20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合同金额</w:t>
            </w:r>
          </w:p>
          <w:p w14:paraId="49BE9642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236" w:type="dxa"/>
            <w:noWrap w:val="0"/>
            <w:vAlign w:val="center"/>
          </w:tcPr>
          <w:p w14:paraId="17B41BE6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2235" w:type="dxa"/>
            <w:noWrap w:val="0"/>
            <w:vAlign w:val="center"/>
          </w:tcPr>
          <w:p w14:paraId="6A27612A">
            <w:pPr>
              <w:spacing w:line="360" w:lineRule="auto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>联系人及电话</w:t>
            </w:r>
          </w:p>
        </w:tc>
      </w:tr>
      <w:tr w14:paraId="192B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5" w:type="dxa"/>
            <w:noWrap w:val="0"/>
            <w:vAlign w:val="center"/>
          </w:tcPr>
          <w:p w14:paraId="1D554A8E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09" w:type="dxa"/>
            <w:noWrap w:val="0"/>
            <w:vAlign w:val="center"/>
          </w:tcPr>
          <w:p w14:paraId="7A88EDD3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6216E1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EA647F7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F80569C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CC4D2C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454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5" w:type="dxa"/>
            <w:noWrap w:val="0"/>
            <w:vAlign w:val="center"/>
          </w:tcPr>
          <w:p w14:paraId="39184B67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509" w:type="dxa"/>
            <w:noWrap w:val="0"/>
            <w:vAlign w:val="center"/>
          </w:tcPr>
          <w:p w14:paraId="2348C4B5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0DB093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BB432F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3A90FA0">
            <w:pPr>
              <w:spacing w:line="360" w:lineRule="auto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76D8CB5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6FB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5" w:type="dxa"/>
            <w:noWrap w:val="0"/>
            <w:vAlign w:val="center"/>
          </w:tcPr>
          <w:p w14:paraId="42DC4977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2509" w:type="dxa"/>
            <w:noWrap w:val="0"/>
            <w:vAlign w:val="center"/>
          </w:tcPr>
          <w:p w14:paraId="20526962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371848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46280F5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C8B8E0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D14181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903439D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备注：提供合同或中标通知书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或验收报告或用户评价文件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复印件加盖公章。</w:t>
      </w:r>
    </w:p>
    <w:p w14:paraId="4354F516">
      <w:pPr>
        <w:rPr>
          <w:rFonts w:hint="eastAsia" w:ascii="黑体" w:hAnsi="黑体" w:eastAsia="黑体" w:cs="黑体"/>
          <w:b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4"/>
          <w:lang w:val="en-US" w:eastAsia="zh-CN"/>
        </w:rPr>
        <w:t>四、供应商认为有必要提供的其它资料。</w:t>
      </w:r>
    </w:p>
    <w:p w14:paraId="592AC5F6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BCCE120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响应供应商法定代表人（或法定代表人授权代表）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签字：</w:t>
      </w:r>
    </w:p>
    <w:p w14:paraId="2F586AC5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响应供应商名称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（盖章）：</w:t>
      </w:r>
    </w:p>
    <w:p w14:paraId="3730E538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</w:p>
    <w:p w14:paraId="25DD3464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br w:type="page"/>
      </w:r>
    </w:p>
    <w:p w14:paraId="1DE5356C">
      <w:pPr>
        <w:spacing w:line="360" w:lineRule="auto"/>
        <w:jc w:val="center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Style w:val="16"/>
          <w:rFonts w:hint="eastAsia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Style w:val="16"/>
          <w:rFonts w:hint="eastAsia" w:hAnsi="宋体" w:eastAsia="宋体" w:cs="宋体"/>
          <w:b/>
          <w:bCs/>
          <w:color w:val="auto"/>
          <w:sz w:val="28"/>
          <w:szCs w:val="28"/>
          <w:highlight w:val="none"/>
        </w:rPr>
        <w:t>、技术部分</w:t>
      </w:r>
    </w:p>
    <w:p w14:paraId="43F8605F">
      <w:pPr>
        <w:spacing w:line="360" w:lineRule="auto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</w:rPr>
        <w:t>.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1技术</w:t>
      </w:r>
      <w:r>
        <w:rPr>
          <w:rStyle w:val="17"/>
          <w:rFonts w:hint="eastAsia" w:ascii="宋体" w:hAnsi="宋体" w:cs="宋体"/>
          <w:color w:val="auto"/>
          <w:sz w:val="28"/>
          <w:szCs w:val="28"/>
          <w:highlight w:val="none"/>
        </w:rPr>
        <w:t>方案</w:t>
      </w:r>
    </w:p>
    <w:p w14:paraId="7801901F">
      <w:pPr>
        <w:spacing w:line="360" w:lineRule="auto"/>
        <w:ind w:firstLine="700" w:firstLineChars="25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技术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方案必须科学合理、真实可行，能充分体现出自身技术和专业优势。其要点和主要内容为：</w:t>
      </w:r>
    </w:p>
    <w:p w14:paraId="6B6B1B63">
      <w:pPr>
        <w:pStyle w:val="5"/>
        <w:ind w:firstLine="840" w:firstLineChars="300"/>
        <w:rPr>
          <w:rFonts w:hint="eastAsia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  <w:t>1.器械使用说明或白皮书等（包括不限于：（1）供应商响应的手术器械满足我院临床发展实际；（2）合法来货渠道承诺书（格式自拟）或器械合法经销授权（适用经销企业响应的情况，格式自拟）；（3）技术白皮书等）；</w:t>
      </w:r>
    </w:p>
    <w:p w14:paraId="1D1E54A5">
      <w:pPr>
        <w:pStyle w:val="5"/>
        <w:ind w:firstLine="840" w:firstLineChars="300"/>
        <w:rPr>
          <w:rFonts w:hint="default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  <w:t>2.器械彩页。</w:t>
      </w:r>
    </w:p>
    <w:p w14:paraId="26CC50F0">
      <w:pPr>
        <w:pStyle w:val="5"/>
        <w:rPr>
          <w:rFonts w:hint="default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FF"/>
          <w:sz w:val="28"/>
          <w:szCs w:val="28"/>
          <w:highlight w:val="none"/>
          <w:lang w:val="en-US" w:eastAsia="zh-CN"/>
        </w:rPr>
        <w:t xml:space="preserve">      </w:t>
      </w:r>
    </w:p>
    <w:p w14:paraId="125CE692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362A5A3E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响应供应商法定代表人（或法定代表人授权代表）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签字：</w:t>
      </w:r>
    </w:p>
    <w:p w14:paraId="7F6240E4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响应供应商名称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（盖章）：</w:t>
      </w:r>
    </w:p>
    <w:p w14:paraId="6FAA420D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</w:p>
    <w:p w14:paraId="73134C2A">
      <w:pPr>
        <w:pStyle w:val="2"/>
        <w:numPr>
          <w:ilvl w:val="0"/>
          <w:numId w:val="0"/>
        </w:numPr>
        <w:tabs>
          <w:tab w:val="left" w:pos="720"/>
        </w:tabs>
        <w:jc w:val="left"/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</w:pPr>
    </w:p>
    <w:p w14:paraId="6E64DE89">
      <w:pPr>
        <w:pStyle w:val="2"/>
        <w:numPr>
          <w:ilvl w:val="0"/>
          <w:numId w:val="0"/>
        </w:numPr>
        <w:tabs>
          <w:tab w:val="left" w:pos="720"/>
        </w:tabs>
        <w:jc w:val="lef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t>3.2</w:t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instrText xml:space="preserve"> DOCVARIABLE  商务条款响应表开始  \* MERGEFORMAT </w:instrText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fldChar w:fldCharType="end"/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fldChar w:fldCharType="begin"/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instrText xml:space="preserve"> DOCVARIABLE  商务条款响应表开始  \* MERGEFORMAT </w:instrText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fldChar w:fldCharType="end"/>
      </w:r>
      <w:r>
        <w:rPr>
          <w:rStyle w:val="17"/>
          <w:rFonts w:hint="eastAsia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 w:bidi="ar-SA"/>
        </w:rPr>
        <w:t>其它内容</w:t>
      </w:r>
    </w:p>
    <w:p w14:paraId="4521E598">
      <w:pPr>
        <w:spacing w:line="360" w:lineRule="auto"/>
        <w:ind w:right="206" w:rightChars="98" w:firstLine="435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供应商认为有必要提供的其他资料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如</w:t>
      </w:r>
      <w:bookmarkStart w:id="18" w:name="_GoBack"/>
      <w:r>
        <w:rPr>
          <w:rFonts w:hint="eastAsia" w:ascii="宋体" w:hAnsi="宋体" w:eastAsia="宋体" w:cs="宋体"/>
          <w:color w:val="0000FF"/>
          <w:sz w:val="28"/>
          <w:szCs w:val="28"/>
        </w:rPr>
        <w:t>“信用中国”网站（www.creditchina.gov.cn）、中国政府采购网（www.ccgp.gov.cn）的信用记录查询结果打印页面</w:t>
      </w:r>
      <w:bookmarkEnd w:id="1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 w14:paraId="1D5E3667">
      <w:pPr>
        <w:spacing w:line="360" w:lineRule="auto"/>
        <w:ind w:right="206" w:rightChars="98" w:firstLine="435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5979B4D">
      <w:pPr>
        <w:spacing w:line="360" w:lineRule="auto"/>
        <w:ind w:right="206" w:rightChars="98" w:firstLine="435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9D5DD28">
      <w:pPr>
        <w:spacing w:line="360" w:lineRule="auto"/>
        <w:ind w:right="206" w:rightChars="98" w:firstLine="435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38EF5452">
      <w:pPr>
        <w:pStyle w:val="2"/>
        <w:numPr>
          <w:ilvl w:val="0"/>
          <w:numId w:val="0"/>
        </w:numPr>
        <w:tabs>
          <w:tab w:val="left" w:pos="720"/>
        </w:tabs>
        <w:jc w:val="center"/>
        <w:rPr>
          <w:rFonts w:hAnsi="宋体"/>
          <w:color w:val="auto"/>
          <w:sz w:val="28"/>
          <w:szCs w:val="28"/>
          <w:highlight w:val="none"/>
        </w:rPr>
      </w:pPr>
      <w:bookmarkStart w:id="14" w:name="_Toc352765434"/>
      <w:bookmarkStart w:id="15" w:name="_Toc247683467"/>
      <w:bookmarkStart w:id="16" w:name="_Toc223495962"/>
      <w:r>
        <w:rPr>
          <w:rFonts w:hAnsi="宋体"/>
          <w:color w:val="auto"/>
          <w:sz w:val="28"/>
          <w:szCs w:val="28"/>
          <w:highlight w:val="none"/>
        </w:rPr>
        <w:br w:type="page"/>
      </w:r>
      <w:bookmarkEnd w:id="14"/>
      <w:bookmarkEnd w:id="15"/>
      <w:bookmarkEnd w:id="16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>、价格部分</w:t>
      </w:r>
    </w:p>
    <w:p w14:paraId="018E1E2F">
      <w:pPr>
        <w:pStyle w:val="3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.1报价表</w:t>
      </w:r>
    </w:p>
    <w:tbl>
      <w:tblPr>
        <w:tblStyle w:val="13"/>
        <w:tblW w:w="49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6086"/>
        <w:gridCol w:w="1593"/>
      </w:tblGrid>
      <w:tr w14:paraId="57AD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144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B79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A2FF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C0BC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制造（生产）商</w:t>
            </w:r>
          </w:p>
        </w:tc>
        <w:tc>
          <w:tcPr>
            <w:tcW w:w="3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C8DE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2DB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416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规格、型号</w:t>
            </w:r>
          </w:p>
        </w:tc>
        <w:tc>
          <w:tcPr>
            <w:tcW w:w="3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B60C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8A5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450C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其他相关费用</w:t>
            </w:r>
          </w:p>
        </w:tc>
        <w:tc>
          <w:tcPr>
            <w:tcW w:w="30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53EF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73E6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  <w:tr w14:paraId="58A2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4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4B6F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总报价</w:t>
            </w:r>
          </w:p>
        </w:tc>
        <w:tc>
          <w:tcPr>
            <w:tcW w:w="3857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9FD90C">
            <w:pPr>
              <w:spacing w:line="360" w:lineRule="auto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（大写金额）人民币                              元整</w:t>
            </w:r>
          </w:p>
        </w:tc>
      </w:tr>
      <w:tr w14:paraId="506F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63F3">
            <w:pPr>
              <w:spacing w:line="360" w:lineRule="auto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5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FE4D">
            <w:pPr>
              <w:spacing w:line="360" w:lineRule="auto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（小写金额）（￥                     元）</w:t>
            </w:r>
          </w:p>
        </w:tc>
      </w:tr>
      <w:tr w14:paraId="3128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346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交货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期</w:t>
            </w:r>
          </w:p>
        </w:tc>
        <w:tc>
          <w:tcPr>
            <w:tcW w:w="3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7419"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　</w:t>
            </w:r>
          </w:p>
        </w:tc>
      </w:tr>
    </w:tbl>
    <w:p w14:paraId="31E07352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6BF52A1">
      <w:pPr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注：1、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为包干价，即采购人不再支付采购需求之外的任何费用。</w:t>
      </w:r>
    </w:p>
    <w:p w14:paraId="648CC9C2"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报价保留小数点后2位，四舍五入。</w:t>
      </w:r>
    </w:p>
    <w:p w14:paraId="0853239A"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本次采购需求调查仅作为编制采购文件资格条件、采购需求设置的市场依据，不具有任何限制及承诺效力，对于供应商依法取得本项目参与资格无任何影响，和实际招标结果不关联。欢迎各潜在供应商积极参与。</w:t>
      </w:r>
    </w:p>
    <w:p w14:paraId="144618F8">
      <w:pPr>
        <w:pStyle w:val="7"/>
        <w:spacing w:line="360" w:lineRule="auto"/>
        <w:ind w:left="735" w:hanging="735"/>
        <w:rPr>
          <w:rFonts w:hint="eastAsia" w:hAnsi="宋体"/>
          <w:color w:val="auto"/>
          <w:sz w:val="28"/>
          <w:szCs w:val="28"/>
          <w:highlight w:val="none"/>
        </w:rPr>
      </w:pPr>
      <w:bookmarkStart w:id="17" w:name="_Hlt10549836"/>
      <w:bookmarkEnd w:id="17"/>
    </w:p>
    <w:p w14:paraId="4A5EF1AD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响应供应商法定代表人（或法定代表人授权代表）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签字：</w:t>
      </w:r>
    </w:p>
    <w:p w14:paraId="7C9FF570">
      <w:pPr>
        <w:adjustRightInd w:val="0"/>
        <w:snapToGrid w:val="0"/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响应供应商名称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（盖章）：</w:t>
      </w:r>
    </w:p>
    <w:p w14:paraId="292ED684">
      <w:pPr>
        <w:spacing w:line="360" w:lineRule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日期：</w:t>
      </w:r>
    </w:p>
    <w:p w14:paraId="43BFAA73"/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3F5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0244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0244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864C0"/>
    <w:multiLevelType w:val="singleLevel"/>
    <w:tmpl w:val="E8986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8E2231"/>
    <w:multiLevelType w:val="multilevel"/>
    <w:tmpl w:val="368E2231"/>
    <w:lvl w:ilvl="0" w:tentative="0">
      <w:start w:val="1"/>
      <w:numFmt w:val="chineseCountingThousand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ahoma"/>
      </w:rPr>
    </w:lvl>
    <w:lvl w:ilvl="2" w:tentative="0">
      <w:start w:val="2"/>
      <w:numFmt w:val="decimal"/>
      <w:lvlText w:val="%3、"/>
      <w:lvlJc w:val="left"/>
      <w:pPr>
        <w:tabs>
          <w:tab w:val="left" w:pos="1140"/>
        </w:tabs>
        <w:ind w:left="1140" w:hanging="720"/>
      </w:pPr>
      <w:rPr>
        <w:rFonts w:hint="default" w:ascii="Times New Roman"/>
        <w:b/>
        <w:sz w:val="28"/>
      </w:r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2">
    <w:nsid w:val="497E029C"/>
    <w:multiLevelType w:val="singleLevel"/>
    <w:tmpl w:val="497E029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3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0C0367FB"/>
    <w:rsid w:val="0EDF1D0C"/>
    <w:rsid w:val="19421570"/>
    <w:rsid w:val="2158709D"/>
    <w:rsid w:val="22A30442"/>
    <w:rsid w:val="235738BD"/>
    <w:rsid w:val="308220A2"/>
    <w:rsid w:val="34C61E1C"/>
    <w:rsid w:val="4E764E89"/>
    <w:rsid w:val="508D1F3A"/>
    <w:rsid w:val="52597DAA"/>
    <w:rsid w:val="61474A1B"/>
    <w:rsid w:val="665A38F8"/>
    <w:rsid w:val="79B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numPr>
        <w:ilvl w:val="0"/>
        <w:numId w:val="1"/>
      </w:numPr>
      <w:tabs>
        <w:tab w:val="left" w:pos="180"/>
        <w:tab w:val="left" w:pos="360"/>
        <w:tab w:val="clear" w:pos="720"/>
      </w:tabs>
      <w:adjustRightInd w:val="0"/>
      <w:spacing w:before="240" w:line="360" w:lineRule="auto"/>
      <w:ind w:right="840" w:rightChars="400"/>
      <w:jc w:val="left"/>
      <w:outlineLvl w:val="1"/>
    </w:pPr>
    <w:rPr>
      <w:rFonts w:hint="eastAsia"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link w:val="17"/>
    <w:qFormat/>
    <w:uiPriority w:val="0"/>
    <w:pPr>
      <w:keepNext/>
      <w:keepLines/>
      <w:numPr>
        <w:ilvl w:val="2"/>
        <w:numId w:val="2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next w:val="6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heading"/>
    <w:basedOn w:val="1"/>
    <w:next w:val="11"/>
    <w:semiHidden/>
    <w:qFormat/>
    <w:uiPriority w:val="0"/>
    <w:rPr>
      <w:szCs w:val="20"/>
    </w:rPr>
  </w:style>
  <w:style w:type="paragraph" w:styleId="11">
    <w:name w:val="index 1"/>
    <w:basedOn w:val="1"/>
    <w:next w:val="1"/>
    <w:semiHidden/>
    <w:qFormat/>
    <w:uiPriority w:val="0"/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2 Char"/>
    <w:link w:val="2"/>
    <w:qFormat/>
    <w:uiPriority w:val="0"/>
    <w:rPr>
      <w:rFonts w:hint="eastAsia" w:ascii="Arial" w:hAnsi="Arial" w:eastAsia="黑体"/>
      <w:b/>
      <w:sz w:val="32"/>
      <w:szCs w:val="20"/>
    </w:rPr>
  </w:style>
  <w:style w:type="character" w:customStyle="1" w:styleId="17">
    <w:name w:val="标题 3 Char"/>
    <w:link w:val="3"/>
    <w:qFormat/>
    <w:uiPriority w:val="0"/>
    <w:rPr>
      <w:b/>
      <w:kern w:val="0"/>
      <w:sz w:val="32"/>
      <w:szCs w:val="20"/>
    </w:rPr>
  </w:style>
  <w:style w:type="paragraph" w:customStyle="1" w:styleId="18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19">
    <w:name w:val="题注5"/>
    <w:basedOn w:val="1"/>
    <w:next w:val="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2117</Words>
  <Characters>2193</Characters>
  <Lines>0</Lines>
  <Paragraphs>0</Paragraphs>
  <TotalTime>0</TotalTime>
  <ScaleCrop>false</ScaleCrop>
  <LinksUpToDate>false</LinksUpToDate>
  <CharactersWithSpaces>2539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Beautiful Life</cp:lastModifiedBy>
  <dcterms:modified xsi:type="dcterms:W3CDTF">2025-08-01T08:23:52Z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6528B9BA0A0C460C8BF840D354644B02_13</vt:lpwstr>
  </property>
  <property fmtid="{D5CDD505-2E9C-101B-9397-08002B2CF9AE}" pid="4" name="KSOTemplateDocerSaveRecord">
    <vt:lpwstr>eyJoZGlkIjoiOTRhMTY4ZDQ0NjBmNTJiYzA4MmQ5YTU2OWYzYmJjOWYiLCJ1c2VySWQiOiIyNzAwMzcxNzkifQ==</vt:lpwstr>
  </property>
</Properties>
</file>